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DC0" w:rsidRDefault="003C4DC0" w:rsidP="003C4DC0">
      <w:pPr>
        <w:pStyle w:val="a3"/>
        <w:spacing w:line="276" w:lineRule="auto"/>
        <w:jc w:val="center"/>
        <w:rPr>
          <w:rFonts w:ascii="方正小标宋简体" w:eastAsia="方正小标宋简体" w:hAnsi="方正小标宋简体"/>
          <w:sz w:val="40"/>
          <w:szCs w:val="44"/>
          <w:lang w:eastAsia="zh-CN"/>
        </w:rPr>
      </w:pPr>
      <w:r>
        <w:rPr>
          <w:rFonts w:ascii="方正小标宋简体" w:eastAsia="方正小标宋简体" w:hAnsi="方正小标宋简体" w:hint="eastAsia"/>
          <w:sz w:val="36"/>
          <w:szCs w:val="44"/>
          <w:lang w:eastAsia="zh-CN"/>
        </w:rPr>
        <w:t>苏州大学</w:t>
      </w:r>
      <w:r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本科生短期出国</w:t>
      </w:r>
      <w:bookmarkStart w:id="0" w:name="OLE_LINK2"/>
      <w:bookmarkStart w:id="1" w:name="OLE_LINK3"/>
      <w:r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（境）</w:t>
      </w:r>
      <w:bookmarkEnd w:id="0"/>
      <w:bookmarkEnd w:id="1"/>
      <w:r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交流经费资助</w:t>
      </w:r>
    </w:p>
    <w:p w:rsidR="003C4DC0" w:rsidRDefault="003C4DC0" w:rsidP="003C4DC0">
      <w:pPr>
        <w:pStyle w:val="a3"/>
        <w:spacing w:line="276" w:lineRule="auto"/>
        <w:jc w:val="center"/>
        <w:rPr>
          <w:rFonts w:ascii="方正小标宋简体" w:eastAsia="方正小标宋简体" w:hAnsi="方正小标宋简体"/>
          <w:sz w:val="40"/>
          <w:szCs w:val="44"/>
          <w:lang w:eastAsia="zh-CN"/>
        </w:rPr>
      </w:pPr>
      <w:r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立项制院际项目结项材料清单</w:t>
      </w:r>
    </w:p>
    <w:p w:rsidR="003C4DC0" w:rsidRDefault="003C4DC0" w:rsidP="003C4DC0">
      <w:pPr>
        <w:pStyle w:val="a3"/>
        <w:spacing w:line="276" w:lineRule="auto"/>
        <w:jc w:val="center"/>
        <w:rPr>
          <w:rFonts w:ascii="方正小标宋简体" w:eastAsia="方正小标宋简体" w:hAnsi="方正小标宋简体"/>
          <w:sz w:val="40"/>
          <w:szCs w:val="44"/>
          <w:lang w:eastAsia="zh-CN"/>
        </w:rPr>
      </w:pPr>
    </w:p>
    <w:p w:rsidR="003C4DC0" w:rsidRPr="003C4DC0" w:rsidRDefault="003C4DC0" w:rsidP="003C4DC0">
      <w:pPr>
        <w:pStyle w:val="a3"/>
        <w:spacing w:line="276" w:lineRule="auto"/>
        <w:rPr>
          <w:rFonts w:hAnsi="方正小标宋简体"/>
          <w:sz w:val="32"/>
          <w:szCs w:val="32"/>
          <w:lang w:eastAsia="zh-CN"/>
        </w:rPr>
      </w:pPr>
      <w:r w:rsidRPr="003C4DC0">
        <w:rPr>
          <w:rFonts w:hAnsi="方正小标宋简体" w:hint="eastAsia"/>
          <w:sz w:val="32"/>
          <w:szCs w:val="32"/>
          <w:lang w:eastAsia="zh-CN"/>
        </w:rPr>
        <w:t>1.立项制院际项目总结表（需加盖公章）</w:t>
      </w:r>
    </w:p>
    <w:p w:rsidR="003C4DC0" w:rsidRPr="003C4DC0" w:rsidRDefault="003C4DC0" w:rsidP="003C4DC0">
      <w:pPr>
        <w:pStyle w:val="a3"/>
        <w:spacing w:line="276" w:lineRule="auto"/>
        <w:rPr>
          <w:rFonts w:hAnsi="方正小标宋简体"/>
          <w:sz w:val="32"/>
          <w:szCs w:val="32"/>
          <w:lang w:eastAsia="zh-CN"/>
        </w:rPr>
      </w:pPr>
      <w:r w:rsidRPr="003C4DC0">
        <w:rPr>
          <w:rFonts w:hAnsi="方正小标宋简体" w:hint="eastAsia"/>
          <w:sz w:val="32"/>
          <w:szCs w:val="32"/>
          <w:lang w:eastAsia="zh-CN"/>
        </w:rPr>
        <w:t>2.立项制院际项目</w:t>
      </w:r>
      <w:r>
        <w:rPr>
          <w:rFonts w:hAnsi="方正小标宋简体" w:hint="eastAsia"/>
          <w:sz w:val="32"/>
          <w:szCs w:val="32"/>
          <w:lang w:eastAsia="zh-CN"/>
        </w:rPr>
        <w:t>拟</w:t>
      </w:r>
      <w:r w:rsidRPr="003C4DC0">
        <w:rPr>
          <w:rFonts w:hAnsi="方正小标宋简体" w:hint="eastAsia"/>
          <w:sz w:val="32"/>
          <w:szCs w:val="32"/>
          <w:lang w:eastAsia="zh-CN"/>
        </w:rPr>
        <w:t>资助人员名单</w:t>
      </w:r>
    </w:p>
    <w:p w:rsidR="00D15947" w:rsidRDefault="003C4DC0">
      <w:pPr>
        <w:rPr>
          <w:rFonts w:ascii="仿宋_GB2312" w:eastAsia="仿宋_GB2312"/>
          <w:sz w:val="32"/>
          <w:szCs w:val="32"/>
        </w:rPr>
      </w:pPr>
      <w:r w:rsidRPr="003C4DC0"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拟资助人员支撑材料（含成绩证明、</w:t>
      </w:r>
      <w:r w:rsidR="00D15947">
        <w:rPr>
          <w:rFonts w:ascii="仿宋_GB2312" w:eastAsia="仿宋_GB2312" w:hint="eastAsia"/>
          <w:sz w:val="32"/>
          <w:szCs w:val="32"/>
        </w:rPr>
        <w:t>院级以上</w:t>
      </w:r>
      <w:r>
        <w:rPr>
          <w:rFonts w:ascii="仿宋_GB2312" w:eastAsia="仿宋_GB2312" w:hint="eastAsia"/>
          <w:sz w:val="32"/>
          <w:szCs w:val="32"/>
        </w:rPr>
        <w:t>荣誉证书、师生事务中心离返校流程审批单）</w:t>
      </w:r>
    </w:p>
    <w:p w:rsidR="002B7C49" w:rsidRDefault="002B7C49">
      <w:pPr>
        <w:rPr>
          <w:rFonts w:ascii="仿宋_GB2312" w:eastAsia="仿宋_GB2312"/>
          <w:sz w:val="32"/>
          <w:szCs w:val="32"/>
        </w:rPr>
      </w:pPr>
    </w:p>
    <w:p w:rsidR="002B7C49" w:rsidRPr="00D15947" w:rsidRDefault="002B7C49">
      <w:pPr>
        <w:rPr>
          <w:rFonts w:ascii="仿宋_GB2312" w:eastAsia="仿宋_GB2312" w:hint="eastAsia"/>
          <w:sz w:val="32"/>
          <w:szCs w:val="32"/>
        </w:rPr>
      </w:pPr>
      <w:r w:rsidRPr="002B7C49">
        <w:rPr>
          <w:rFonts w:ascii="仿宋_GB2312" w:eastAsia="仿宋_GB2312" w:hint="eastAsia"/>
          <w:sz w:val="32"/>
          <w:szCs w:val="32"/>
        </w:rPr>
        <w:t>纸质材料提交至国际合作交流处项目管理科（天赐庄校区怡远楼405室）；电子材料发送至huhankun@suda.edu.cn</w:t>
      </w:r>
      <w:bookmarkStart w:id="2" w:name="_GoBack"/>
      <w:bookmarkEnd w:id="2"/>
    </w:p>
    <w:sectPr w:rsidR="002B7C49" w:rsidRPr="00D15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D74"/>
    <w:rsid w:val="00047889"/>
    <w:rsid w:val="002B7C49"/>
    <w:rsid w:val="003C4DC0"/>
    <w:rsid w:val="00CF2D74"/>
    <w:rsid w:val="00D15947"/>
    <w:rsid w:val="00FD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4D15D2-69F6-4AC3-AD0F-82D706FE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DC0"/>
    <w:pPr>
      <w:widowControl w:val="0"/>
    </w:pPr>
    <w:rPr>
      <w:rFonts w:ascii="仿宋_GB2312" w:eastAsia="仿宋_GB2312" w:hAnsi="仿宋_GB2312" w:cs="仿宋_GB2312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2026-04-03T06:09:00Z</dcterms:created>
  <dcterms:modified xsi:type="dcterms:W3CDTF">2026-04-03T06:18:00Z</dcterms:modified>
</cp:coreProperties>
</file>